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49" w:rsidRDefault="00A41549" w:rsidP="00A41549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8"/>
          <w:szCs w:val="48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8"/>
          <w:szCs w:val="48"/>
          <w14:ligatures w14:val="none"/>
        </w:rPr>
        <w:t>29 Settembre</w:t>
      </w:r>
    </w:p>
    <w:p w:rsidR="00A41549" w:rsidRDefault="00A41549" w:rsidP="00A41549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8"/>
          <w:szCs w:val="48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8"/>
          <w:szCs w:val="48"/>
          <w14:ligatures w14:val="none"/>
        </w:rPr>
        <w:t xml:space="preserve">...il Signore </w:t>
      </w:r>
    </w:p>
    <w:p w:rsidR="00A41549" w:rsidRDefault="00A41549" w:rsidP="00A41549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8"/>
          <w:szCs w:val="48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8"/>
          <w:szCs w:val="48"/>
          <w14:ligatures w14:val="none"/>
        </w:rPr>
        <w:t>mi donò dei fratelli….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62500" cy="3324225"/>
            <wp:effectExtent l="0" t="0" r="0" b="9525"/>
            <wp:wrapNone/>
            <wp:docPr id="2" name="Immagine 2" descr="San Francesco di Ass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 Francesco di Assi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lastRenderedPageBreak/>
        <w:t>Viene intronizzata l’icona di San Francesco, il Vangelo e viene offerto l’incenso</w:t>
      </w:r>
    </w:p>
    <w:p w:rsidR="00A41549" w:rsidRDefault="00A41549" w:rsidP="00A41549">
      <w:pPr>
        <w:pStyle w:val="Titolo2"/>
        <w:keepNext/>
        <w:jc w:val="left"/>
        <w:rPr>
          <w:rFonts w:ascii="Gentium Basic" w:hAnsi="Gentium Basic"/>
          <w:b w:val="0"/>
          <w:bCs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b w:val="0"/>
          <w:bCs w:val="0"/>
          <w:iCs w:val="0"/>
          <w:smallCaps/>
          <w:sz w:val="26"/>
          <w:szCs w:val="26"/>
          <w14:ligatures w14:val="none"/>
        </w:rPr>
        <w:t> 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6"/>
          <w:szCs w:val="26"/>
          <w14:ligatures w14:val="none"/>
        </w:rPr>
        <w:t>Offerta dell’incenso</w:t>
      </w:r>
    </w:p>
    <w:p w:rsidR="00A41549" w:rsidRDefault="00A41549" w:rsidP="00A41549">
      <w:pPr>
        <w:pStyle w:val="Titolo2"/>
        <w:keepNext/>
        <w:jc w:val="center"/>
        <w:rPr>
          <w:rFonts w:ascii="Gentium Basic" w:hAnsi="Gentium Basic"/>
          <w:i w:val="0"/>
          <w:iCs w:val="0"/>
          <w:sz w:val="26"/>
          <w:szCs w:val="26"/>
          <w14:ligatures w14:val="none"/>
        </w:rPr>
      </w:pPr>
      <w:r>
        <w:rPr>
          <w:rFonts w:ascii="Gentium Basic" w:hAnsi="Gentium Basic"/>
          <w:i w:val="0"/>
          <w:iCs w:val="0"/>
          <w:sz w:val="26"/>
          <w:szCs w:val="26"/>
          <w14:ligatures w14:val="none"/>
        </w:rPr>
        <w:t> </w:t>
      </w:r>
    </w:p>
    <w:p w:rsidR="00A41549" w:rsidRDefault="00A41549" w:rsidP="00A41549">
      <w:pPr>
        <w:jc w:val="center"/>
        <w:rPr>
          <w:rFonts w:ascii="Gentium Basic" w:hAnsi="Gentium Basic"/>
          <w:sz w:val="26"/>
          <w:szCs w:val="26"/>
          <w14:ligatures w14:val="none"/>
        </w:rPr>
      </w:pPr>
    </w:p>
    <w:p w:rsidR="00A41549" w:rsidRDefault="00A41549" w:rsidP="00A41549">
      <w:pPr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Salga come incenso 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davanti al nostro Dio, 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la preghiera della Chiesa,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un’offerta pura e santa.</w:t>
      </w:r>
    </w:p>
    <w:p w:rsidR="00A41549" w:rsidRDefault="00A41549" w:rsidP="00A41549">
      <w:pPr>
        <w:jc w:val="center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</w:t>
      </w:r>
      <w:r>
        <w:rPr>
          <w:rFonts w:ascii="Gentium Basic" w:hAnsi="Gentium Basic"/>
          <w:sz w:val="26"/>
          <w:szCs w:val="26"/>
          <w14:ligatures w14:val="none"/>
        </w:rPr>
        <w:t xml:space="preserve">   Hai fatto di noi un solo corpo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Signo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\re</w:t>
      </w:r>
    </w:p>
    <w:p w:rsidR="00A41549" w:rsidRDefault="00A41549" w:rsidP="00A41549">
      <w:pPr>
        <w:widowControl w:val="0"/>
        <w:ind w:right="-171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B</w:t>
      </w:r>
      <w:r>
        <w:rPr>
          <w:rFonts w:ascii="Gentium Basic" w:hAnsi="Gentium Basic"/>
          <w:sz w:val="26"/>
          <w:szCs w:val="26"/>
          <w14:ligatures w14:val="none"/>
        </w:rPr>
        <w:t xml:space="preserve">   con il dono della tua vita sulla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cro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/ce: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</w:t>
      </w:r>
      <w:r>
        <w:rPr>
          <w:rFonts w:ascii="Gentium Basic" w:hAnsi="Gentium Basic"/>
          <w:sz w:val="26"/>
          <w:szCs w:val="26"/>
          <w14:ligatures w14:val="none"/>
        </w:rPr>
        <w:t xml:space="preserve">   noi ti rendiamo grazie.</w:t>
      </w:r>
    </w:p>
    <w:p w:rsidR="00A41549" w:rsidRDefault="00A41549" w:rsidP="00A41549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</w:t>
      </w:r>
      <w:r>
        <w:rPr>
          <w:rFonts w:ascii="Gentium Basic" w:hAnsi="Gentium Basic"/>
          <w:sz w:val="26"/>
          <w:szCs w:val="26"/>
          <w14:ligatures w14:val="none"/>
        </w:rPr>
        <w:t xml:space="preserve">   Ci hai chiamati amici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B</w:t>
      </w:r>
      <w:r>
        <w:rPr>
          <w:rFonts w:ascii="Gentium Basic" w:hAnsi="Gentium Basic"/>
          <w:sz w:val="26"/>
          <w:szCs w:val="26"/>
          <w14:ligatures w14:val="none"/>
        </w:rPr>
        <w:t xml:space="preserve">   ci hai fatto conoscere il Padre tuo:</w:t>
      </w:r>
    </w:p>
    <w:p w:rsidR="00A41549" w:rsidRDefault="00A41549" w:rsidP="00A41549">
      <w:pPr>
        <w:widowControl w:val="0"/>
        <w:ind w:right="-171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</w:t>
      </w:r>
      <w:r>
        <w:rPr>
          <w:rFonts w:ascii="Gentium Basic" w:hAnsi="Gentium Basic"/>
          <w:sz w:val="26"/>
          <w:szCs w:val="26"/>
          <w14:ligatures w14:val="none"/>
        </w:rPr>
        <w:t xml:space="preserve">   a te innalziamo la nostra lode.</w:t>
      </w:r>
    </w:p>
    <w:p w:rsidR="00A41549" w:rsidRDefault="00A41549" w:rsidP="00A41549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  <w:r>
        <w:rPr>
          <w:noProof/>
        </w:rPr>
        <w:drawing>
          <wp:inline distT="0" distB="0" distL="0" distR="0" wp14:anchorId="1B29E422" wp14:editId="3121BD80">
            <wp:extent cx="2771775" cy="2000250"/>
            <wp:effectExtent l="0" t="0" r="9525" b="0"/>
            <wp:docPr id="1" name="Immagine 1" descr="13 Lucernario_Salga come incens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Lucernario_Salga come incenso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49" w:rsidRDefault="00A41549" w:rsidP="00A41549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.: Preghiamo.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Signore Gesù ti benediciamo per Francesco piccolino, umile </w:t>
      </w: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servo tuo e dei fratelli, che sempre si considerò il più piccolo, soggetto ad ogni umana creatura per amore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tuo .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Donaci la grazia di amare e onorare tutti coloro che poni accanto a noi nella quotidianità della vita e che ci chiami ad amare come tu stesso ci ami, tu nostro Maestro e Signore, che ci chiami tuoi amici, ora e nei secoli eterni.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1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bCs/>
          <w:sz w:val="26"/>
          <w:szCs w:val="26"/>
          <w14:ligatures w14:val="none"/>
        </w:rPr>
        <w:t xml:space="preserve">Dove due o tre sono riuniti nel mio nome </w:t>
      </w:r>
    </w:p>
    <w:p w:rsidR="00A41549" w:rsidRDefault="00A41549" w:rsidP="00A41549">
      <w:pPr>
        <w:widowControl w:val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io sono in mezzo a loro dice il Signore. </w:t>
      </w:r>
      <w:r>
        <w:rPr>
          <w:rFonts w:ascii="Gentium Basic" w:hAnsi="Gentium Basic"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(breviario Bose)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Salmo 132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Ecco quanto è buono e quanto è soave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che i fratelli vivano insieme!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E' come olio profumato sul capo,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che scende sulla barba, sulla barba di Aronne,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che scende sull'orlo della sua veste. </w:t>
      </w:r>
      <w:r>
        <w:rPr>
          <w:rFonts w:ascii="Gentium Basic" w:hAnsi="Gentium Basic"/>
          <w:sz w:val="26"/>
          <w:szCs w:val="26"/>
          <w14:ligatures w14:val="none"/>
        </w:rPr>
        <w:br/>
        <w:t>E' come rugiada dell'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Ermon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che scende sui monti di Sion.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Là il Signore dona la benedizione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 la vita per sempre.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1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bCs/>
          <w:sz w:val="26"/>
          <w:szCs w:val="26"/>
          <w14:ligatures w14:val="none"/>
        </w:rPr>
        <w:t xml:space="preserve">Dove due o tre sono riuniti nel mio nome </w:t>
      </w:r>
    </w:p>
    <w:p w:rsidR="00A41549" w:rsidRDefault="00A41549" w:rsidP="00A41549">
      <w:pPr>
        <w:widowControl w:val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io sono in mezzo a loro dice il Signore. </w:t>
      </w:r>
      <w:r>
        <w:rPr>
          <w:rFonts w:ascii="Gentium Basic" w:hAnsi="Gentium Basic"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(breviario Bose)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bCs/>
          <w:sz w:val="26"/>
          <w:szCs w:val="26"/>
          <w14:ligatures w14:val="none"/>
        </w:rPr>
        <w:t>Questo piccolo gregge contento di te solo</w:t>
      </w:r>
    </w:p>
    <w:p w:rsidR="00A41549" w:rsidRDefault="00A41549" w:rsidP="00A41549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ti benedice o Signore.</w:t>
      </w:r>
    </w:p>
    <w:p w:rsidR="00A41549" w:rsidRDefault="00A41549" w:rsidP="00A41549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Salmo (X Ufficio della Passione di S. Francesco)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O terra tutta, cantate un inno di giubilo al Signore,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elevate un salmo al suo nome,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date gloria alla sua lode.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Dite a Dio: “Quanto sono stupende le tue opere, Signore,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>per la grandezza della tua potenza,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a te si piegano i tuoi nemici.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A te si prostri tutta la terra, a te canti inni;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canti al tuo nome”.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Venite, ascoltate, voi tutti che temete Iddio: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vi narrerò quanto ha fatto per me.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Con la mia bocca ho rivolto a lui il mio grido,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con la mia lingua ho esultato.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Ed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</w:t>
      </w:r>
      <w:r>
        <w:rPr>
          <w:rFonts w:ascii="Gentium Basic" w:hAnsi="Gentium Basic"/>
          <w:sz w:val="26"/>
          <w:szCs w:val="26"/>
          <w14:ligatures w14:val="none"/>
        </w:rPr>
        <w:t>egli ha ascoltato la mia voce dal suo tempio santo;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Il mio grido è salito fino al suo cospetto.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Benedite il Signore nostro, o popoli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fate risuonare la sua lode.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saranno benedette in Lui tutte le tribù della terra;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tutte le genti lo esalteranno.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Benedetto sia il Signore, il Dio d’Israele: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egli solo compie cose meravigliose. 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benedetto sia il nome della sua maestà per sempre;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Della sua maestà sarà piena tutta la terra. Fiat. Fiat.</w:t>
      </w:r>
    </w:p>
    <w:p w:rsidR="00A41549" w:rsidRDefault="00A41549" w:rsidP="00A41549">
      <w:pPr>
        <w:widowControl w:val="0"/>
        <w:ind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bCs/>
          <w:sz w:val="26"/>
          <w:szCs w:val="26"/>
          <w14:ligatures w14:val="none"/>
        </w:rPr>
        <w:t>Questo piccolo gregge contento di te solo</w:t>
      </w:r>
    </w:p>
    <w:p w:rsidR="00A41549" w:rsidRDefault="00A41549" w:rsidP="00A41549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ti benedice o Signore.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3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bCs/>
          <w:sz w:val="26"/>
          <w:szCs w:val="26"/>
          <w14:ligatures w14:val="none"/>
        </w:rPr>
        <w:t>Tutti noi siamo uno in Cristo Gesù.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(breviario Bose)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CANTICO EF 1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Benedetto sia Dio, </w:t>
      </w:r>
      <w:r>
        <w:rPr>
          <w:rFonts w:ascii="Gentium Basic" w:hAnsi="Gentium Basic"/>
          <w:sz w:val="26"/>
          <w:szCs w:val="26"/>
          <w14:ligatures w14:val="none"/>
        </w:rPr>
        <w:br/>
        <w:t>Padre del Signore nostro Gesù Cristo,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che ci ha benedetti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con ogni benedizione spirituale nei cieli, in Cristo.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In lui ci ha scelti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prima della creazione del mondo,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 trovarci, al suo cospetto,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santi e immacolati nell'amore.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lastRenderedPageBreak/>
        <w:t>Ci ha predestinati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a essere suoi figli adottivi </w:t>
      </w:r>
      <w:r>
        <w:rPr>
          <w:rFonts w:ascii="Gentium Basic" w:hAnsi="Gentium Basic"/>
          <w:sz w:val="26"/>
          <w:szCs w:val="26"/>
          <w14:ligatures w14:val="none"/>
        </w:rPr>
        <w:br/>
        <w:t>per opera di Gesù Cristo,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secondo il beneplacito del suo volere,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a lode e gloria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della sua grazia,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che ci ha dato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nel suo Figlio diletto.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In lui abbiamo la redenzione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mediante il suo sangue, *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la remissione dei peccati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secondo la ricchezza della sua grazia.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Dio l'ha abbondantemente riversata su di noi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con ogni sapienza e intelligenza,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poiché egli ci ha fatto conoscere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il mistero del suo volere,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il disegno di ricapitolare in Cristo </w:t>
      </w:r>
      <w:r>
        <w:rPr>
          <w:rFonts w:ascii="Gentium Basic" w:hAnsi="Gentium Basic"/>
          <w:sz w:val="26"/>
          <w:szCs w:val="26"/>
          <w14:ligatures w14:val="none"/>
        </w:rPr>
        <w:br/>
        <w:t>tutte le cose,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quelle del cielo </w:t>
      </w:r>
      <w:r>
        <w:rPr>
          <w:rFonts w:ascii="Gentium Basic" w:hAnsi="Gentium Basic"/>
          <w:sz w:val="26"/>
          <w:szCs w:val="26"/>
          <w14:ligatures w14:val="none"/>
        </w:rPr>
        <w:br/>
        <w:t>come quelle della terra.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Nella sua benevolenza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lo aveva in lui prestabilito *</w:t>
      </w: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 realizzarlo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nella pienezza dei tempi. 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3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bCs/>
          <w:sz w:val="26"/>
          <w:szCs w:val="26"/>
          <w14:ligatures w14:val="none"/>
        </w:rPr>
        <w:t>Tutti noi siamo uno in Cristo Gesù.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(breviario Bose)</w:t>
      </w:r>
    </w:p>
    <w:p w:rsidR="00A41549" w:rsidRDefault="00A41549" w:rsidP="00A41549">
      <w:pPr>
        <w:widowControl w:val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ALLELUIA</w:t>
      </w:r>
    </w:p>
    <w:p w:rsidR="00A41549" w:rsidRDefault="00A41549" w:rsidP="00A41549">
      <w:pPr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Dal Vangelo secondo Luca (6,12-26)</w:t>
      </w:r>
    </w:p>
    <w:p w:rsidR="00A41549" w:rsidRDefault="00A41549" w:rsidP="00A41549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 quei giorni egli se ne andò sul monte a pregare e passò tutta la notte pregando Dio.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13</w:t>
      </w:r>
      <w:r>
        <w:rPr>
          <w:rFonts w:ascii="Gentium Basic" w:hAnsi="Gentium Basic"/>
          <w:sz w:val="26"/>
          <w:szCs w:val="26"/>
          <w14:ligatures w14:val="none"/>
        </w:rPr>
        <w:t xml:space="preserve">Quando fu giorno, chiamò a sé i suoi </w:t>
      </w: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discepoli e ne scelse dodici, ai quali diede anche il nome di apostoli: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14</w:t>
      </w:r>
      <w:r>
        <w:rPr>
          <w:rFonts w:ascii="Gentium Basic" w:hAnsi="Gentium Basic"/>
          <w:sz w:val="26"/>
          <w:szCs w:val="26"/>
          <w14:ligatures w14:val="none"/>
        </w:rPr>
        <w:t xml:space="preserve">Simone, al quale diede anche il nome di Pietro; Andrea, suo fratello; Giacomo, Giovanni, Filippo, Bartolomeo,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15</w:t>
      </w:r>
      <w:r>
        <w:rPr>
          <w:rFonts w:ascii="Gentium Basic" w:hAnsi="Gentium Basic"/>
          <w:sz w:val="26"/>
          <w:szCs w:val="26"/>
          <w14:ligatures w14:val="none"/>
        </w:rPr>
        <w:t xml:space="preserve">Matteo, Tommaso; Giacomo, figlio di Alfeo; Simone, detto Zelota;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16</w:t>
      </w:r>
      <w:r>
        <w:rPr>
          <w:rFonts w:ascii="Gentium Basic" w:hAnsi="Gentium Basic"/>
          <w:sz w:val="26"/>
          <w:szCs w:val="26"/>
          <w14:ligatures w14:val="none"/>
        </w:rPr>
        <w:t>Giuda, figlio di Giacomo; e Giuda Iscariota, che divenne il traditore.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Disceso con loro, si fermò in un luogo pianeggiante. C'era gran folla di suoi discepoli e gran moltitudine di gente da tutta la Giudea, da Gerusalemme e dal litorale di Tiro e di Sidone,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18</w:t>
      </w:r>
      <w:r>
        <w:rPr>
          <w:rFonts w:ascii="Gentium Basic" w:hAnsi="Gentium Basic"/>
          <w:sz w:val="26"/>
          <w:szCs w:val="26"/>
          <w14:ligatures w14:val="none"/>
        </w:rPr>
        <w:t xml:space="preserve">che erano venuti per ascoltarlo ed essere guariti dalle loro malattie; anche quelli che erano tormentati da spiriti impuri venivano guariti.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19</w:t>
      </w:r>
      <w:r>
        <w:rPr>
          <w:rFonts w:ascii="Gentium Basic" w:hAnsi="Gentium Basic"/>
          <w:sz w:val="26"/>
          <w:szCs w:val="26"/>
          <w14:ligatures w14:val="none"/>
        </w:rPr>
        <w:t>Tutta la folla cercava di toccarlo, perché da lui usciva una forza che guariva tutti.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Ed egli,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alzàti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gli occhi verso i suoi discepoli, diceva: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  <w:t>"Beati voi, poveri,</w:t>
      </w:r>
      <w:r>
        <w:rPr>
          <w:rFonts w:ascii="Gentium Basic" w:hAnsi="Gentium Basic"/>
          <w:sz w:val="26"/>
          <w:szCs w:val="26"/>
          <w14:ligatures w14:val="none"/>
        </w:rPr>
        <w:br/>
        <w:t>perché vostro è il regno di Dio.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21</w:t>
      </w:r>
      <w:r>
        <w:rPr>
          <w:rFonts w:ascii="Gentium Basic" w:hAnsi="Gentium Basic"/>
          <w:sz w:val="26"/>
          <w:szCs w:val="26"/>
          <w14:ligatures w14:val="none"/>
        </w:rPr>
        <w:t>Beati voi, che ora avete fame,</w:t>
      </w:r>
      <w:r>
        <w:rPr>
          <w:rFonts w:ascii="Gentium Basic" w:hAnsi="Gentium Basic"/>
          <w:sz w:val="26"/>
          <w:szCs w:val="26"/>
          <w14:ligatures w14:val="none"/>
        </w:rPr>
        <w:br/>
        <w:t>perché sarete saziati.</w:t>
      </w:r>
      <w:r>
        <w:rPr>
          <w:rFonts w:ascii="Gentium Basic" w:hAnsi="Gentium Basic"/>
          <w:sz w:val="26"/>
          <w:szCs w:val="26"/>
          <w14:ligatures w14:val="none"/>
        </w:rPr>
        <w:br/>
        <w:t>Beati voi, che ora piangete,</w:t>
      </w:r>
      <w:r>
        <w:rPr>
          <w:rFonts w:ascii="Gentium Basic" w:hAnsi="Gentium Basic"/>
          <w:sz w:val="26"/>
          <w:szCs w:val="26"/>
          <w14:ligatures w14:val="none"/>
        </w:rPr>
        <w:br/>
        <w:t>perché riderete.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22</w:t>
      </w:r>
      <w:r>
        <w:rPr>
          <w:rFonts w:ascii="Gentium Basic" w:hAnsi="Gentium Basic"/>
          <w:sz w:val="26"/>
          <w:szCs w:val="26"/>
          <w14:ligatures w14:val="none"/>
        </w:rPr>
        <w:t xml:space="preserve">Beati voi, quando gli uomini vi odieranno e quando vi metteranno al bando e vi insulteranno e disprezzeranno il vostro nome come infame, a causa del Figlio dell'uomo.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23</w:t>
      </w:r>
      <w:r>
        <w:rPr>
          <w:rFonts w:ascii="Gentium Basic" w:hAnsi="Gentium Basic"/>
          <w:sz w:val="26"/>
          <w:szCs w:val="26"/>
          <w14:ligatures w14:val="none"/>
        </w:rPr>
        <w:t>Rallegratevi in quel giorno ed esultate perché, ecco, la vostra ricompensa è grande nel cielo. Allo stesso modo infatti agivano i loro padri con i profeti.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24</w:t>
      </w:r>
      <w:r>
        <w:rPr>
          <w:rFonts w:ascii="Gentium Basic" w:hAnsi="Gentium Basic"/>
          <w:sz w:val="26"/>
          <w:szCs w:val="26"/>
          <w14:ligatures w14:val="none"/>
        </w:rPr>
        <w:t>Ma guai a voi, ricchi,</w:t>
      </w:r>
      <w:r>
        <w:rPr>
          <w:rFonts w:ascii="Gentium Basic" w:hAnsi="Gentium Basic"/>
          <w:sz w:val="26"/>
          <w:szCs w:val="26"/>
          <w14:ligatures w14:val="none"/>
        </w:rPr>
        <w:br/>
        <w:t>perché avete già ricevuto la vostra consolazione.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25</w:t>
      </w:r>
      <w:r>
        <w:rPr>
          <w:rFonts w:ascii="Gentium Basic" w:hAnsi="Gentium Basic"/>
          <w:sz w:val="26"/>
          <w:szCs w:val="26"/>
          <w14:ligatures w14:val="none"/>
        </w:rPr>
        <w:t>Guai a voi, che ora siete sazi,</w:t>
      </w:r>
      <w:r>
        <w:rPr>
          <w:rFonts w:ascii="Gentium Basic" w:hAnsi="Gentium Basic"/>
          <w:sz w:val="26"/>
          <w:szCs w:val="26"/>
          <w14:ligatures w14:val="none"/>
        </w:rPr>
        <w:br/>
        <w:t>perché avrete fame.</w:t>
      </w:r>
      <w:r>
        <w:rPr>
          <w:rFonts w:ascii="Gentium Basic" w:hAnsi="Gentium Basic"/>
          <w:sz w:val="26"/>
          <w:szCs w:val="26"/>
          <w14:ligatures w14:val="none"/>
        </w:rPr>
        <w:br/>
        <w:t>Guai a voi, che ora ridete,</w:t>
      </w:r>
      <w:r>
        <w:rPr>
          <w:rFonts w:ascii="Gentium Basic" w:hAnsi="Gentium Basic"/>
          <w:sz w:val="26"/>
          <w:szCs w:val="26"/>
          <w14:ligatures w14:val="none"/>
        </w:rPr>
        <w:br/>
        <w:t>perché sarete nel dolore e piangerete.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26</w:t>
      </w:r>
      <w:r>
        <w:rPr>
          <w:rFonts w:ascii="Gentium Basic" w:hAnsi="Gentium Basic"/>
          <w:sz w:val="26"/>
          <w:szCs w:val="26"/>
          <w14:ligatures w14:val="none"/>
        </w:rPr>
        <w:t xml:space="preserve">Guai, quando tutti gli uomini diranno bene di voi. Allo stesso modo infatti agivano i loro padri con i falsi profeti. </w:t>
      </w:r>
    </w:p>
    <w:p w:rsidR="00A41549" w:rsidRDefault="00A41549" w:rsidP="00A41549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CANTO: </w:t>
      </w:r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 xml:space="preserve">Temete e onorate lodate e benedite il Signore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 xml:space="preserve">ringraziate e adorate 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 xml:space="preserve">il Signore Dio onnipotente.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Aprite gli occhi e contemplate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la bontà del Signore ora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felicità e grazia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vi saranno compagne sempre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Udite il canto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del creato che aleggia e danza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aspettando un vostro sorriso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un dolcissimo vostro sorriso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Toccate con mano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mano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l’amore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 Colui che totalmente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s’è donato non desistete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seguite il cuore ora e sempre. </w:t>
      </w:r>
    </w:p>
    <w:p w:rsidR="00A41549" w:rsidRDefault="00A41549" w:rsidP="00A41549">
      <w:pPr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>Dalle Fonti Francescane (FF 1549)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Una volta, dimorando Francesco in quello stesso luogo, un frate, uomo di profonda spiritualità e già da parecchi anni vivente nell'Ordine, si trovava molto deperito e infermo. Francesco, al vederlo, ne ebbe compassione. Ma i frati, a quei tempi, malati o sani che fossero, erano sempre lieti e pazienti: la povertà era la loro ricchezza. Nella malattia non ricorrevano a medicine; anzi, volentieri sceglievano quanto contrariava il corpo. Francesco si disse: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« Se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questo fratello mangiasse di buon mattino dell'uva matura, credo che ne trarrebbe giovamento ». Un giorno si alzò all'albeggiare e chiamò di nascosto quel fratello, lo condusse nella vigna vicina a quella chiesa e, scelta una vite ricca di bei grappoli </w:t>
      </w: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invitanti, vi sedette sotto assieme al fratello e cominciò a mangiare l'uva, affinché il malato non si vergognasse di piluccare da solo. Mentre faceva lo spuntino, quel frate lodava il Signore Dio. 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finché visse, egli ricordava spesso ai fratelli, con devozione e piangendo di tenerezza, il gesto affettuoso del padre santo verso di lui. </w:t>
      </w:r>
    </w:p>
    <w:p w:rsidR="00A41549" w:rsidRP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:lang w:val="en-US"/>
          <w14:ligatures w14:val="none"/>
        </w:rPr>
      </w:pPr>
      <w:r w:rsidRPr="00A41549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br/>
      </w:r>
      <w:r w:rsidRPr="00A41549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 xml:space="preserve">Ant. </w:t>
      </w:r>
      <w:proofErr w:type="spellStart"/>
      <w:r w:rsidRPr="00A41549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Magn</w:t>
      </w:r>
      <w:proofErr w:type="spellEnd"/>
      <w:r w:rsidRPr="00A41549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.</w:t>
      </w:r>
      <w:r w:rsidRPr="00A41549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 xml:space="preserve">: </w:t>
      </w:r>
      <w:r w:rsidRPr="00A41549">
        <w:rPr>
          <w:rFonts w:ascii="Gentium Basic" w:hAnsi="Gentium Basic"/>
          <w:sz w:val="26"/>
          <w:szCs w:val="26"/>
          <w:lang w:val="en-US"/>
          <w14:ligatures w14:val="none"/>
        </w:rPr>
        <w:t xml:space="preserve">Salve, </w:t>
      </w:r>
      <w:proofErr w:type="spellStart"/>
      <w:r w:rsidRPr="00A41549">
        <w:rPr>
          <w:rFonts w:ascii="Gentium Basic" w:hAnsi="Gentium Basic"/>
          <w:sz w:val="26"/>
          <w:szCs w:val="26"/>
          <w:lang w:val="en-US"/>
          <w14:ligatures w14:val="none"/>
        </w:rPr>
        <w:t>sancte</w:t>
      </w:r>
      <w:proofErr w:type="spellEnd"/>
      <w:r w:rsidRPr="00A41549">
        <w:rPr>
          <w:rFonts w:ascii="Gentium Basic" w:hAnsi="Gentium Basic"/>
          <w:sz w:val="26"/>
          <w:szCs w:val="26"/>
          <w:lang w:val="en-US"/>
          <w14:ligatures w14:val="none"/>
        </w:rPr>
        <w:t xml:space="preserve"> Pater,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Patriae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formaMinorum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;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Virtutis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recti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via,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Regula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Carnis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exilio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duc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ad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polorum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L'anima mia magnifica il Signore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e il mio spirito esulta in Dio, mio salvatore,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perché ha guardato l'umiltà della sua serva.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D'ora in poi tutte le generazioni mi chiameranno beata.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Grandi cose ha fatto in me l'Onnipotente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e Santo è il suo nome: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di generazione in generazione la sua misericordia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si stende su quelli che lo temono.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Ha spiegato la potenza del suo braccio,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disperso i superbi nei pensieri del loro cuore;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rovesciato i potenti dai troni,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innalzato gli umili;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ricolmato di beni gli affamati,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rimandato i ricchi a mani vuote.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soccorso Israele, suo servo,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ricordandosi della sua misericordia,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come aveva promesso ai nostri padri,*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ad Abramo e alla sua discendenza, per sempre.</w:t>
      </w:r>
    </w:p>
    <w:p w:rsidR="00A41549" w:rsidRDefault="00A41549" w:rsidP="00A41549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Gloria al Padre e al Figlio e allo Spirito Santo</w:t>
      </w:r>
    </w:p>
    <w:p w:rsidR="00A41549" w:rsidRPr="00A41549" w:rsidRDefault="00A41549" w:rsidP="00A41549">
      <w:pPr>
        <w:widowControl w:val="0"/>
        <w:jc w:val="center"/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lastRenderedPageBreak/>
        <w:t xml:space="preserve">Come era nel principio ora e sempre nei secoli dei secoli. </w:t>
      </w:r>
      <w:r w:rsidRPr="00A41549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>Amen</w:t>
      </w:r>
    </w:p>
    <w:p w:rsidR="00A41549" w:rsidRP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:lang w:val="en-US"/>
          <w14:ligatures w14:val="none"/>
        </w:rPr>
      </w:pPr>
      <w:r w:rsidRPr="00A41549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br/>
      </w:r>
      <w:r w:rsidRPr="00A41549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 xml:space="preserve">Ant. </w:t>
      </w:r>
      <w:proofErr w:type="spellStart"/>
      <w:r w:rsidRPr="00A41549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Magn</w:t>
      </w:r>
      <w:proofErr w:type="spellEnd"/>
      <w:r w:rsidRPr="00A41549">
        <w:rPr>
          <w:rFonts w:ascii="Gentium Basic" w:hAnsi="Gentium Basic"/>
          <w:b/>
          <w:bCs/>
          <w:iCs/>
          <w:sz w:val="26"/>
          <w:szCs w:val="26"/>
          <w:lang w:val="en-US"/>
          <w14:ligatures w14:val="none"/>
        </w:rPr>
        <w:t>.:</w:t>
      </w:r>
      <w:r w:rsidRPr="00A41549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 xml:space="preserve"> </w:t>
      </w:r>
      <w:r w:rsidRPr="00A41549">
        <w:rPr>
          <w:rFonts w:ascii="Gentium Basic" w:hAnsi="Gentium Basic"/>
          <w:sz w:val="26"/>
          <w:szCs w:val="26"/>
          <w:lang w:val="en-US"/>
          <w14:ligatures w14:val="none"/>
        </w:rPr>
        <w:t xml:space="preserve">Salve, </w:t>
      </w:r>
      <w:proofErr w:type="spellStart"/>
      <w:r w:rsidRPr="00A41549">
        <w:rPr>
          <w:rFonts w:ascii="Gentium Basic" w:hAnsi="Gentium Basic"/>
          <w:sz w:val="26"/>
          <w:szCs w:val="26"/>
          <w:lang w:val="en-US"/>
          <w14:ligatures w14:val="none"/>
        </w:rPr>
        <w:t>sancte</w:t>
      </w:r>
      <w:proofErr w:type="spellEnd"/>
      <w:r w:rsidRPr="00A41549">
        <w:rPr>
          <w:rFonts w:ascii="Gentium Basic" w:hAnsi="Gentium Basic"/>
          <w:sz w:val="26"/>
          <w:szCs w:val="26"/>
          <w:lang w:val="en-US"/>
          <w14:ligatures w14:val="none"/>
        </w:rPr>
        <w:t xml:space="preserve"> Pater,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Patriae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formaMinorum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;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Virtutis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recti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via,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Regula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</w:t>
      </w:r>
    </w:p>
    <w:p w:rsidR="00A41549" w:rsidRDefault="00A41549" w:rsidP="00A41549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Carnis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exilio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duc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ad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polorum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.: </w:t>
      </w:r>
      <w:r>
        <w:rPr>
          <w:rFonts w:ascii="Gentium Basic" w:hAnsi="Gentium Basic"/>
          <w:sz w:val="26"/>
          <w:szCs w:val="26"/>
          <w14:ligatures w14:val="none"/>
        </w:rPr>
        <w:t xml:space="preserve">Invochiamo lo Spirito Santo perché ci doni di accogliere ogni fratello come dono: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Vieni Spirito Santo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*Vieni Santo Spirito e insegnaci ad essere un solo corpo con Te, e un solo corpo con chi ci poni accanto, nella bellezza delle differenze.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*Spirito Santo vinci la durezza dei cuori e dona l’unità e la pace a tutti i popoli sfiniti dalla violenza.</w:t>
      </w:r>
    </w:p>
    <w:p w:rsidR="00A41549" w:rsidRDefault="00A41549" w:rsidP="00A41549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*Spirito di discernimento converti la nostra mente e il nostro cuore perché non misuriamo il bisogno del fratello con una povertà e carità false.</w:t>
      </w:r>
    </w:p>
    <w:p w:rsidR="00A41549" w:rsidRDefault="00A41549" w:rsidP="00A41549">
      <w:pPr>
        <w:widowControl w:val="0"/>
        <w:spacing w:after="160" w:line="256" w:lineRule="auto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*Spirito dona il coraggio della riconciliazione a tutte le comunità e famiglie ferite dalla discordia e divisione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*Spirito d’amore guidaci con la tua luce perché riconosciamo in ogni persona, di ogni lingua e cultura, un nostro fratelli e una nostra sorella in umanità.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*Spirito Santo dona a questa umanità la grazia della conversione e la fede per credere che non ci possiamo salvare da soli.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r>
        <w:rPr>
          <w:rFonts w:ascii="Gentium Basic" w:hAnsi="Gentium Basic"/>
          <w:sz w:val="26"/>
          <w:szCs w:val="26"/>
          <w14:ligatures w14:val="none"/>
        </w:rPr>
        <w:t xml:space="preserve">Francesco, intercedi per tutti noi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la grazia dell’obbedienza reciproca, l’ascolto fecondo,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l’accoglienza di ogni diversità, la carità umile.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Insegnaci a riconoscere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la vie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di Dio in ogni incontro,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nella nostra storia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donaci di percorrerle umili e lieti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fino al compimento del sogno di Dio per tutta l’umanità.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 che sei soggetto a tutti per amore di Dio,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dona ai potenti e ai governanti delle nazioni della terra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 non considerarsi mai superiori ai loro fratelli,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ma di aprirsi con umiltà e coraggio al servizio di tutti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con attenzione particolare ai piccoli e agli ultimi.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Cristo, nostro Signore.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Kaushan Script" w:hAnsi="Kaushan Script"/>
          <w:b/>
          <w:bCs/>
          <w:sz w:val="28"/>
          <w:szCs w:val="28"/>
          <w14:ligatures w14:val="none"/>
        </w:rPr>
      </w:pPr>
      <w:r>
        <w:rPr>
          <w:rFonts w:ascii="Kaushan Script" w:hAnsi="Kaushan Script"/>
          <w:b/>
          <w:bCs/>
          <w:sz w:val="28"/>
          <w:szCs w:val="28"/>
          <w14:ligatures w14:val="none"/>
        </w:rPr>
        <w:t xml:space="preserve">DANZA </w:t>
      </w:r>
    </w:p>
    <w:p w:rsidR="00A41549" w:rsidRDefault="00A41549" w:rsidP="00A41549">
      <w:pPr>
        <w:widowControl w:val="0"/>
        <w:rPr>
          <w:rFonts w:ascii="Kaushan Script" w:hAnsi="Kaushan Script"/>
          <w:sz w:val="28"/>
          <w:szCs w:val="28"/>
          <w14:ligatures w14:val="none"/>
        </w:rPr>
      </w:pPr>
      <w:r>
        <w:rPr>
          <w:rFonts w:ascii="Kaushan Script" w:hAnsi="Kaushan Script"/>
          <w:sz w:val="28"/>
          <w:szCs w:val="28"/>
          <w14:ligatures w14:val="none"/>
        </w:rPr>
        <w:t> </w:t>
      </w:r>
    </w:p>
    <w:p w:rsidR="00A41549" w:rsidRDefault="00A41549" w:rsidP="00A41549">
      <w:pPr>
        <w:widowControl w:val="0"/>
        <w:rPr>
          <w:rFonts w:ascii="Kaushan Script" w:hAnsi="Kaushan Script"/>
          <w:sz w:val="28"/>
          <w:szCs w:val="28"/>
          <w14:ligatures w14:val="none"/>
        </w:rPr>
      </w:pPr>
      <w:r>
        <w:rPr>
          <w:rFonts w:ascii="Kaushan Script" w:hAnsi="Kaushan Script"/>
          <w:sz w:val="28"/>
          <w:szCs w:val="28"/>
          <w14:ligatures w14:val="none"/>
        </w:rPr>
        <w:t>Benedizione finale di S. Francesco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Madre: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 xml:space="preserve">Il Signore ci benedica e ci custodisca.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Mostri a noi il suo volto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e abbia misericordia di noi.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 xml:space="preserve">Rivolga su di noi il suo sguardo 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e ci dia pace.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Il Signore ci benedica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nel nome del Padre e Figlio e Spirito Santo.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A41549" w:rsidRDefault="00A41549" w:rsidP="00A4154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Pr="004766EC" w:rsidRDefault="004D61B6" w:rsidP="004766EC"/>
    <w:sectPr w:rsidR="004D61B6" w:rsidRPr="004766EC" w:rsidSect="00E75DA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A2"/>
    <w:rsid w:val="004766EC"/>
    <w:rsid w:val="004D61B6"/>
    <w:rsid w:val="00583C7E"/>
    <w:rsid w:val="00832253"/>
    <w:rsid w:val="00A41549"/>
    <w:rsid w:val="00D66040"/>
    <w:rsid w:val="00DC05F2"/>
    <w:rsid w:val="00E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E0DD"/>
  <w15:chartTrackingRefBased/>
  <w15:docId w15:val="{F7B3FA84-D7D3-4F59-AAE9-F5552C6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A41549"/>
    <w:pPr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1549"/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2024-07-14T05:04:00Z</dcterms:created>
  <dcterms:modified xsi:type="dcterms:W3CDTF">2024-07-14T05:04:00Z</dcterms:modified>
</cp:coreProperties>
</file>